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29A46" w14:textId="390AD222" w:rsidR="00F45A1E" w:rsidRDefault="001B1488" w:rsidP="001B1488">
      <w:pPr>
        <w:pStyle w:val="Heading1"/>
        <w:jc w:val="center"/>
        <w:rPr>
          <w:rFonts w:ascii="Arial" w:hAnsi="Arial" w:cs="Arial"/>
          <w:color w:val="000000" w:themeColor="text1"/>
        </w:rPr>
      </w:pPr>
      <w:r w:rsidRPr="001B1488">
        <w:rPr>
          <w:rFonts w:ascii="Arial" w:hAnsi="Arial" w:cs="Arial"/>
          <w:color w:val="000000" w:themeColor="text1"/>
        </w:rPr>
        <w:t>Just WWJD</w:t>
      </w:r>
    </w:p>
    <w:p w14:paraId="69A92649" w14:textId="665CB8E9" w:rsidR="002B5A6A" w:rsidRDefault="002B5A6A" w:rsidP="001B1488">
      <w:r>
        <w:rPr>
          <w:noProof/>
        </w:rPr>
        <w:drawing>
          <wp:anchor distT="0" distB="0" distL="114300" distR="114300" simplePos="0" relativeHeight="251658240" behindDoc="0" locked="0" layoutInCell="1" allowOverlap="1" wp14:anchorId="3DE364E0" wp14:editId="052DD86E">
            <wp:simplePos x="0" y="0"/>
            <wp:positionH relativeFrom="column">
              <wp:posOffset>-47625</wp:posOffset>
            </wp:positionH>
            <wp:positionV relativeFrom="paragraph">
              <wp:posOffset>290830</wp:posOffset>
            </wp:positionV>
            <wp:extent cx="5943600" cy="3343275"/>
            <wp:effectExtent l="0" t="0" r="0"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eb_2019-02-02-AUSA.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3343275"/>
                    </a:xfrm>
                    <a:prstGeom prst="rect">
                      <a:avLst/>
                    </a:prstGeom>
                  </pic:spPr>
                </pic:pic>
              </a:graphicData>
            </a:graphic>
          </wp:anchor>
        </w:drawing>
      </w:r>
    </w:p>
    <w:p w14:paraId="0BDF0172" w14:textId="0E2EA2B5" w:rsidR="002B5A6A" w:rsidRDefault="002B5A6A" w:rsidP="001B1488"/>
    <w:p w14:paraId="7A8811A7" w14:textId="7E2BCE3B" w:rsidR="002B5A6A" w:rsidRDefault="002B5A6A" w:rsidP="001B1488">
      <w:r>
        <w:t>I</w:t>
      </w:r>
      <w:r w:rsidR="00FA1C53">
        <w:t>t</w:t>
      </w:r>
      <w:r>
        <w:t>’s a question that</w:t>
      </w:r>
      <w:r w:rsidR="00FA1C53">
        <w:t>’s</w:t>
      </w:r>
      <w:r>
        <w:t xml:space="preserve"> been asked in one way or another, since the beginning of the church.  In 2010, it inspired a movie.  In 1990’s, youth all across the world were wearing WWJD bracelets and the like.  In 1896, it was the subtitle to Charles M. Sheldon’s book “In His Steps” which he wrote as the pastor of Central Congregational Church in Topeka, KS</w:t>
      </w:r>
      <w:r w:rsidR="00FA1A27">
        <w:t xml:space="preserve">.  Charles Spurgeon quoted in in a sermon in 1891, citing </w:t>
      </w:r>
      <w:r w:rsidR="00FA1A27" w:rsidRPr="00FA1A27">
        <w:t>Thomas à Kempis</w:t>
      </w:r>
      <w:r w:rsidR="00FA1A27">
        <w:t xml:space="preserve">’ “The Imitation of Christ”.  </w:t>
      </w:r>
      <w:r w:rsidR="00FA1C53">
        <w:t>From the beginning, followers of Jesus were called disciples (students), and were first called Christians (followers of Christ) in Acts 11:26.  The idea of imitat</w:t>
      </w:r>
      <w:r w:rsidR="00C459E5">
        <w:t>ing</w:t>
      </w:r>
      <w:bookmarkStart w:id="0" w:name="_GoBack"/>
      <w:bookmarkEnd w:id="0"/>
      <w:r w:rsidR="00FA1C53">
        <w:t xml:space="preserve"> Christ in our lives is powerful presented in Philippians 2:5-11 (New International Version)</w:t>
      </w:r>
    </w:p>
    <w:p w14:paraId="1041A383" w14:textId="77777777" w:rsidR="00FA1C53" w:rsidRPr="00FA1C53" w:rsidRDefault="00FA1C53" w:rsidP="00FA1C53">
      <w:pPr>
        <w:pStyle w:val="NormalWeb"/>
        <w:shd w:val="clear" w:color="auto" w:fill="FFFFFF"/>
        <w:spacing w:before="0" w:beforeAutospacing="0" w:after="150" w:afterAutospacing="0" w:line="360" w:lineRule="atLeast"/>
        <w:ind w:left="360"/>
        <w:rPr>
          <w:rFonts w:ascii="Arial" w:hAnsi="Arial" w:cs="Arial"/>
          <w:color w:val="000000"/>
          <w:sz w:val="22"/>
          <w:szCs w:val="22"/>
        </w:rPr>
      </w:pPr>
      <w:r w:rsidRPr="00FA1C53">
        <w:rPr>
          <w:rStyle w:val="text"/>
          <w:rFonts w:ascii="Arial" w:hAnsi="Arial" w:cs="Arial"/>
          <w:b/>
          <w:bCs/>
          <w:color w:val="000000"/>
          <w:sz w:val="22"/>
          <w:szCs w:val="22"/>
          <w:vertAlign w:val="superscript"/>
        </w:rPr>
        <w:t>5 </w:t>
      </w:r>
      <w:r w:rsidRPr="00FA1C53">
        <w:rPr>
          <w:rStyle w:val="text"/>
          <w:rFonts w:ascii="Arial" w:hAnsi="Arial" w:cs="Arial"/>
          <w:color w:val="000000"/>
          <w:sz w:val="22"/>
          <w:szCs w:val="22"/>
        </w:rPr>
        <w:t>In your relationships with one another, have the same mindset as Christ Jesus:</w:t>
      </w:r>
    </w:p>
    <w:p w14:paraId="412A8A91" w14:textId="77777777" w:rsidR="00FA1C53" w:rsidRPr="00FA1C53" w:rsidRDefault="00FA1C53" w:rsidP="00FA1C53">
      <w:pPr>
        <w:pStyle w:val="line"/>
        <w:shd w:val="clear" w:color="auto" w:fill="FFFFFF"/>
        <w:spacing w:before="0" w:beforeAutospacing="0" w:after="0" w:afterAutospacing="0" w:line="360" w:lineRule="atLeast"/>
        <w:ind w:left="360"/>
        <w:rPr>
          <w:rFonts w:ascii="Arial" w:hAnsi="Arial" w:cs="Arial"/>
          <w:color w:val="000000"/>
          <w:sz w:val="22"/>
          <w:szCs w:val="22"/>
        </w:rPr>
      </w:pPr>
      <w:r w:rsidRPr="00FA1C53">
        <w:rPr>
          <w:rStyle w:val="text"/>
          <w:rFonts w:ascii="Arial" w:hAnsi="Arial" w:cs="Arial"/>
          <w:b/>
          <w:bCs/>
          <w:color w:val="000000"/>
          <w:sz w:val="22"/>
          <w:szCs w:val="22"/>
          <w:vertAlign w:val="superscript"/>
        </w:rPr>
        <w:t>6 </w:t>
      </w:r>
      <w:r w:rsidRPr="00FA1C53">
        <w:rPr>
          <w:rStyle w:val="text"/>
          <w:rFonts w:ascii="Arial" w:hAnsi="Arial" w:cs="Arial"/>
          <w:color w:val="000000"/>
          <w:sz w:val="22"/>
          <w:szCs w:val="22"/>
        </w:rPr>
        <w:t>Who, being in very nature God,</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did not consider equality with God something to be used to his own advantage;</w:t>
      </w:r>
      <w:r w:rsidRPr="00FA1C53">
        <w:rPr>
          <w:rFonts w:ascii="Arial" w:hAnsi="Arial" w:cs="Arial"/>
          <w:color w:val="000000"/>
          <w:sz w:val="22"/>
          <w:szCs w:val="22"/>
        </w:rPr>
        <w:br/>
      </w:r>
      <w:r w:rsidRPr="00FA1C53">
        <w:rPr>
          <w:rStyle w:val="text"/>
          <w:rFonts w:ascii="Arial" w:hAnsi="Arial" w:cs="Arial"/>
          <w:b/>
          <w:bCs/>
          <w:color w:val="000000"/>
          <w:sz w:val="22"/>
          <w:szCs w:val="22"/>
          <w:vertAlign w:val="superscript"/>
        </w:rPr>
        <w:t>7 </w:t>
      </w:r>
      <w:r w:rsidRPr="00FA1C53">
        <w:rPr>
          <w:rStyle w:val="text"/>
          <w:rFonts w:ascii="Arial" w:hAnsi="Arial" w:cs="Arial"/>
          <w:color w:val="000000"/>
          <w:sz w:val="22"/>
          <w:szCs w:val="22"/>
        </w:rPr>
        <w:t>rather, he made himself nothing</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by taking the very nature of a servant,</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being made in human likeness.</w:t>
      </w:r>
      <w:r w:rsidRPr="00FA1C53">
        <w:rPr>
          <w:rFonts w:ascii="Arial" w:hAnsi="Arial" w:cs="Arial"/>
          <w:color w:val="000000"/>
          <w:sz w:val="22"/>
          <w:szCs w:val="22"/>
        </w:rPr>
        <w:br/>
      </w:r>
      <w:r w:rsidRPr="00FA1C53">
        <w:rPr>
          <w:rStyle w:val="text"/>
          <w:rFonts w:ascii="Arial" w:hAnsi="Arial" w:cs="Arial"/>
          <w:b/>
          <w:bCs/>
          <w:color w:val="000000"/>
          <w:sz w:val="22"/>
          <w:szCs w:val="22"/>
          <w:vertAlign w:val="superscript"/>
        </w:rPr>
        <w:t>8 </w:t>
      </w:r>
      <w:r w:rsidRPr="00FA1C53">
        <w:rPr>
          <w:rStyle w:val="text"/>
          <w:rFonts w:ascii="Arial" w:hAnsi="Arial" w:cs="Arial"/>
          <w:color w:val="000000"/>
          <w:sz w:val="22"/>
          <w:szCs w:val="22"/>
        </w:rPr>
        <w:t>And being found in appearance as a man,</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he humbled himself</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by becoming obedient to death—</w:t>
      </w:r>
      <w:r w:rsidRPr="00FA1C53">
        <w:rPr>
          <w:rFonts w:ascii="Arial" w:hAnsi="Arial" w:cs="Arial"/>
          <w:color w:val="000000"/>
          <w:sz w:val="22"/>
          <w:szCs w:val="22"/>
        </w:rPr>
        <w:br/>
      </w:r>
      <w:r w:rsidRPr="00FA1C53">
        <w:rPr>
          <w:rStyle w:val="indent-2-breaks"/>
          <w:rFonts w:ascii="Arial" w:hAnsi="Arial" w:cs="Arial"/>
          <w:color w:val="000000"/>
          <w:sz w:val="22"/>
          <w:szCs w:val="22"/>
        </w:rPr>
        <w:t>        </w:t>
      </w:r>
      <w:r w:rsidRPr="00FA1C53">
        <w:rPr>
          <w:rStyle w:val="text"/>
          <w:rFonts w:ascii="Arial" w:hAnsi="Arial" w:cs="Arial"/>
          <w:color w:val="000000"/>
          <w:sz w:val="22"/>
          <w:szCs w:val="22"/>
        </w:rPr>
        <w:t>even death on a cross!</w:t>
      </w:r>
    </w:p>
    <w:p w14:paraId="1812BC70" w14:textId="77777777" w:rsidR="00FA1C53" w:rsidRPr="00FA1C53" w:rsidRDefault="00FA1C53" w:rsidP="00FA1C53">
      <w:pPr>
        <w:pStyle w:val="line"/>
        <w:shd w:val="clear" w:color="auto" w:fill="FFFFFF"/>
        <w:spacing w:before="0" w:beforeAutospacing="0" w:after="0" w:afterAutospacing="0" w:line="360" w:lineRule="atLeast"/>
        <w:ind w:left="360"/>
        <w:rPr>
          <w:rFonts w:ascii="Arial" w:hAnsi="Arial" w:cs="Arial"/>
          <w:color w:val="000000"/>
          <w:sz w:val="22"/>
          <w:szCs w:val="22"/>
        </w:rPr>
      </w:pPr>
      <w:r w:rsidRPr="00FA1C53">
        <w:rPr>
          <w:rStyle w:val="text"/>
          <w:rFonts w:ascii="Arial" w:hAnsi="Arial" w:cs="Arial"/>
          <w:b/>
          <w:bCs/>
          <w:color w:val="000000"/>
          <w:sz w:val="22"/>
          <w:szCs w:val="22"/>
          <w:vertAlign w:val="superscript"/>
        </w:rPr>
        <w:t>9 </w:t>
      </w:r>
      <w:r w:rsidRPr="00FA1C53">
        <w:rPr>
          <w:rStyle w:val="text"/>
          <w:rFonts w:ascii="Arial" w:hAnsi="Arial" w:cs="Arial"/>
          <w:color w:val="000000"/>
          <w:sz w:val="22"/>
          <w:szCs w:val="22"/>
        </w:rPr>
        <w:t>Therefore God exalted him to the highest place</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and gave him the name that is above every name,</w:t>
      </w:r>
      <w:r w:rsidRPr="00FA1C53">
        <w:rPr>
          <w:rFonts w:ascii="Arial" w:hAnsi="Arial" w:cs="Arial"/>
          <w:color w:val="000000"/>
          <w:sz w:val="22"/>
          <w:szCs w:val="22"/>
        </w:rPr>
        <w:br/>
      </w:r>
      <w:r w:rsidRPr="00FA1C53">
        <w:rPr>
          <w:rStyle w:val="text"/>
          <w:rFonts w:ascii="Arial" w:hAnsi="Arial" w:cs="Arial"/>
          <w:b/>
          <w:bCs/>
          <w:color w:val="000000"/>
          <w:sz w:val="22"/>
          <w:szCs w:val="22"/>
          <w:vertAlign w:val="superscript"/>
        </w:rPr>
        <w:t>10 </w:t>
      </w:r>
      <w:r w:rsidRPr="00FA1C53">
        <w:rPr>
          <w:rStyle w:val="text"/>
          <w:rFonts w:ascii="Arial" w:hAnsi="Arial" w:cs="Arial"/>
          <w:color w:val="000000"/>
          <w:sz w:val="22"/>
          <w:szCs w:val="22"/>
        </w:rPr>
        <w:t>that at the name of Jesus every knee should bow,</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in heaven and on earth and under the earth,</w:t>
      </w:r>
      <w:r w:rsidRPr="00FA1C53">
        <w:rPr>
          <w:rFonts w:ascii="Arial" w:hAnsi="Arial" w:cs="Arial"/>
          <w:color w:val="000000"/>
          <w:sz w:val="22"/>
          <w:szCs w:val="22"/>
        </w:rPr>
        <w:br/>
      </w:r>
      <w:r w:rsidRPr="00FA1C53">
        <w:rPr>
          <w:rStyle w:val="text"/>
          <w:rFonts w:ascii="Arial" w:hAnsi="Arial" w:cs="Arial"/>
          <w:b/>
          <w:bCs/>
          <w:color w:val="000000"/>
          <w:sz w:val="22"/>
          <w:szCs w:val="22"/>
          <w:vertAlign w:val="superscript"/>
        </w:rPr>
        <w:lastRenderedPageBreak/>
        <w:t>11 </w:t>
      </w:r>
      <w:r w:rsidRPr="00FA1C53">
        <w:rPr>
          <w:rStyle w:val="text"/>
          <w:rFonts w:ascii="Arial" w:hAnsi="Arial" w:cs="Arial"/>
          <w:color w:val="000000"/>
          <w:sz w:val="22"/>
          <w:szCs w:val="22"/>
        </w:rPr>
        <w:t>and every tongue acknowledge that Jesus Christ is Lord,</w:t>
      </w:r>
      <w:r w:rsidRPr="00FA1C53">
        <w:rPr>
          <w:rFonts w:ascii="Arial" w:hAnsi="Arial" w:cs="Arial"/>
          <w:color w:val="000000"/>
          <w:sz w:val="22"/>
          <w:szCs w:val="22"/>
        </w:rPr>
        <w:br/>
      </w:r>
      <w:r w:rsidRPr="00FA1C53">
        <w:rPr>
          <w:rStyle w:val="indent-1-breaks"/>
          <w:rFonts w:ascii="Arial" w:hAnsi="Arial" w:cs="Arial"/>
          <w:color w:val="000000"/>
          <w:sz w:val="22"/>
          <w:szCs w:val="22"/>
        </w:rPr>
        <w:t>    </w:t>
      </w:r>
      <w:r w:rsidRPr="00FA1C53">
        <w:rPr>
          <w:rStyle w:val="text"/>
          <w:rFonts w:ascii="Arial" w:hAnsi="Arial" w:cs="Arial"/>
          <w:color w:val="000000"/>
          <w:sz w:val="22"/>
          <w:szCs w:val="22"/>
        </w:rPr>
        <w:t>to the glory of God the Father.</w:t>
      </w:r>
    </w:p>
    <w:p w14:paraId="1C0C882E" w14:textId="50569CFD" w:rsidR="001B1488" w:rsidRDefault="001B1488" w:rsidP="001B1488"/>
    <w:p w14:paraId="25D17EA9" w14:textId="4F405295" w:rsidR="00FA1C53" w:rsidRDefault="00FA1C53" w:rsidP="001B1488">
      <w:r>
        <w:t xml:space="preserve">Starting July 7,2019, we’ll start a </w:t>
      </w:r>
      <w:r w:rsidR="0023120B">
        <w:t>5-week</w:t>
      </w:r>
      <w:r>
        <w:t xml:space="preserve"> worship series “Just WWJD.”  In 5 weeks, we won’t get to touch on everything that Jesus would do (everything that Jesus would have us do).  But it’ll give us a start.  Because here’s the other part of the issue. </w:t>
      </w:r>
      <w:r w:rsidR="0023120B">
        <w:t>. .</w:t>
      </w:r>
    </w:p>
    <w:p w14:paraId="5B34B6F2" w14:textId="6C76494D" w:rsidR="0023120B" w:rsidRDefault="0023120B" w:rsidP="001B1488">
      <w:r>
        <w:rPr>
          <w:noProof/>
        </w:rPr>
        <w:drawing>
          <wp:inline distT="0" distB="0" distL="0" distR="0" wp14:anchorId="10E6FC72" wp14:editId="226CCB64">
            <wp:extent cx="5943600" cy="2219325"/>
            <wp:effectExtent l="0" t="0" r="0" b="9525"/>
            <wp:docPr id="2" name="Picture 2"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wjd-not-so-fast.gif"/>
                    <pic:cNvPicPr/>
                  </pic:nvPicPr>
                  <pic:blipFill>
                    <a:blip r:embed="rId5">
                      <a:extLst>
                        <a:ext uri="{28A0092B-C50C-407E-A947-70E740481C1C}">
                          <a14:useLocalDpi xmlns:a14="http://schemas.microsoft.com/office/drawing/2010/main" val="0"/>
                        </a:ext>
                      </a:extLst>
                    </a:blip>
                    <a:stretch>
                      <a:fillRect/>
                    </a:stretch>
                  </pic:blipFill>
                  <pic:spPr>
                    <a:xfrm>
                      <a:off x="0" y="0"/>
                      <a:ext cx="5943600" cy="2219325"/>
                    </a:xfrm>
                    <a:prstGeom prst="rect">
                      <a:avLst/>
                    </a:prstGeom>
                  </pic:spPr>
                </pic:pic>
              </a:graphicData>
            </a:graphic>
          </wp:inline>
        </w:drawing>
      </w:r>
    </w:p>
    <w:p w14:paraId="19073628" w14:textId="347AB780" w:rsidR="0023120B" w:rsidRDefault="0023120B" w:rsidP="001B1488">
      <w:r>
        <w:t xml:space="preserve">That’ll be our focus: How do we turn what Jesus did and said into clear, grace-filled directions for living as Jesus would?  </w:t>
      </w:r>
    </w:p>
    <w:p w14:paraId="0F422015" w14:textId="262AB214" w:rsidR="0023120B" w:rsidRDefault="0023120B" w:rsidP="001B1488">
      <w:r>
        <w:t>Do you want to Just WWJD better?  Join us at Gethsemane UMC starting July 7</w:t>
      </w:r>
      <w:r w:rsidRPr="0023120B">
        <w:rPr>
          <w:vertAlign w:val="superscript"/>
        </w:rPr>
        <w:t>th</w:t>
      </w:r>
      <w:r>
        <w:t xml:space="preserve"> as we explore what Jesus did and taught so that we can learn how to do it too.  Just WWJD.</w:t>
      </w:r>
    </w:p>
    <w:p w14:paraId="2B13B9AB" w14:textId="50FC16DC" w:rsidR="0023120B" w:rsidRPr="001B1488" w:rsidRDefault="0023120B" w:rsidP="001B1488"/>
    <w:sectPr w:rsidR="0023120B" w:rsidRPr="001B1488" w:rsidSect="0023120B">
      <w:pgSz w:w="12240" w:h="15840"/>
      <w:pgMar w:top="630" w:right="144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488"/>
    <w:rsid w:val="001B1488"/>
    <w:rsid w:val="0023120B"/>
    <w:rsid w:val="002B5A6A"/>
    <w:rsid w:val="00492F94"/>
    <w:rsid w:val="00561E3B"/>
    <w:rsid w:val="0075798A"/>
    <w:rsid w:val="009F49A7"/>
    <w:rsid w:val="00BD208A"/>
    <w:rsid w:val="00C459E5"/>
    <w:rsid w:val="00E76DD1"/>
    <w:rsid w:val="00FA1A27"/>
    <w:rsid w:val="00FA1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2A788"/>
  <w15:chartTrackingRefBased/>
  <w15:docId w15:val="{1D0BF648-76ED-4C34-9D8F-481F3456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14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488"/>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FA1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FA1C53"/>
  </w:style>
  <w:style w:type="character" w:styleId="Hyperlink">
    <w:name w:val="Hyperlink"/>
    <w:basedOn w:val="DefaultParagraphFont"/>
    <w:uiPriority w:val="99"/>
    <w:semiHidden/>
    <w:unhideWhenUsed/>
    <w:rsid w:val="00FA1C53"/>
    <w:rPr>
      <w:color w:val="0000FF"/>
      <w:u w:val="single"/>
    </w:rPr>
  </w:style>
  <w:style w:type="paragraph" w:customStyle="1" w:styleId="line">
    <w:name w:val="line"/>
    <w:basedOn w:val="Normal"/>
    <w:rsid w:val="00FA1C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FA1C53"/>
  </w:style>
  <w:style w:type="character" w:customStyle="1" w:styleId="indent-2-breaks">
    <w:name w:val="indent-2-breaks"/>
    <w:basedOn w:val="DefaultParagraphFont"/>
    <w:rsid w:val="00FA1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9357">
      <w:bodyDiv w:val="1"/>
      <w:marLeft w:val="0"/>
      <w:marRight w:val="0"/>
      <w:marTop w:val="0"/>
      <w:marBottom w:val="0"/>
      <w:divBdr>
        <w:top w:val="none" w:sz="0" w:space="0" w:color="auto"/>
        <w:left w:val="none" w:sz="0" w:space="0" w:color="auto"/>
        <w:bottom w:val="none" w:sz="0" w:space="0" w:color="auto"/>
        <w:right w:val="none" w:sz="0" w:space="0" w:color="auto"/>
      </w:divBdr>
      <w:divsChild>
        <w:div w:id="1685667307">
          <w:marLeft w:val="240"/>
          <w:marRight w:val="0"/>
          <w:marTop w:val="240"/>
          <w:marBottom w:val="240"/>
          <w:divBdr>
            <w:top w:val="none" w:sz="0" w:space="0" w:color="auto"/>
            <w:left w:val="none" w:sz="0" w:space="0" w:color="auto"/>
            <w:bottom w:val="none" w:sz="0" w:space="0" w:color="auto"/>
            <w:right w:val="none" w:sz="0" w:space="0" w:color="auto"/>
          </w:divBdr>
        </w:div>
        <w:div w:id="1818644696">
          <w:marLeft w:val="240"/>
          <w:marRight w:val="0"/>
          <w:marTop w:val="240"/>
          <w:marBottom w:val="240"/>
          <w:divBdr>
            <w:top w:val="none" w:sz="0" w:space="0" w:color="auto"/>
            <w:left w:val="none" w:sz="0" w:space="0" w:color="auto"/>
            <w:bottom w:val="none" w:sz="0" w:space="0" w:color="auto"/>
            <w:right w:val="none" w:sz="0" w:space="0" w:color="auto"/>
          </w:divBdr>
        </w:div>
      </w:divsChild>
    </w:div>
    <w:div w:id="1265000269">
      <w:bodyDiv w:val="1"/>
      <w:marLeft w:val="0"/>
      <w:marRight w:val="0"/>
      <w:marTop w:val="0"/>
      <w:marBottom w:val="0"/>
      <w:divBdr>
        <w:top w:val="none" w:sz="0" w:space="0" w:color="auto"/>
        <w:left w:val="none" w:sz="0" w:space="0" w:color="auto"/>
        <w:bottom w:val="none" w:sz="0" w:space="0" w:color="auto"/>
        <w:right w:val="none" w:sz="0" w:space="0" w:color="auto"/>
      </w:divBdr>
      <w:divsChild>
        <w:div w:id="1930457531">
          <w:marLeft w:val="240"/>
          <w:marRight w:val="0"/>
          <w:marTop w:val="240"/>
          <w:marBottom w:val="240"/>
          <w:divBdr>
            <w:top w:val="none" w:sz="0" w:space="0" w:color="auto"/>
            <w:left w:val="none" w:sz="0" w:space="0" w:color="auto"/>
            <w:bottom w:val="none" w:sz="0" w:space="0" w:color="auto"/>
            <w:right w:val="none" w:sz="0" w:space="0" w:color="auto"/>
          </w:divBdr>
        </w:div>
        <w:div w:id="1166897692">
          <w:marLeft w:val="240"/>
          <w:marRight w:val="0"/>
          <w:marTop w:val="240"/>
          <w:marBottom w:val="240"/>
          <w:divBdr>
            <w:top w:val="none" w:sz="0" w:space="0" w:color="auto"/>
            <w:left w:val="none" w:sz="0" w:space="0" w:color="auto"/>
            <w:bottom w:val="none" w:sz="0" w:space="0" w:color="auto"/>
            <w:right w:val="none" w:sz="0" w:space="0" w:color="auto"/>
          </w:divBdr>
        </w:div>
      </w:divsChild>
    </w:div>
    <w:div w:id="1828551577">
      <w:bodyDiv w:val="1"/>
      <w:marLeft w:val="0"/>
      <w:marRight w:val="0"/>
      <w:marTop w:val="0"/>
      <w:marBottom w:val="0"/>
      <w:divBdr>
        <w:top w:val="none" w:sz="0" w:space="0" w:color="auto"/>
        <w:left w:val="none" w:sz="0" w:space="0" w:color="auto"/>
        <w:bottom w:val="none" w:sz="0" w:space="0" w:color="auto"/>
        <w:right w:val="none" w:sz="0" w:space="0" w:color="auto"/>
      </w:divBdr>
      <w:divsChild>
        <w:div w:id="711424995">
          <w:marLeft w:val="240"/>
          <w:marRight w:val="0"/>
          <w:marTop w:val="240"/>
          <w:marBottom w:val="240"/>
          <w:divBdr>
            <w:top w:val="none" w:sz="0" w:space="0" w:color="auto"/>
            <w:left w:val="none" w:sz="0" w:space="0" w:color="auto"/>
            <w:bottom w:val="none" w:sz="0" w:space="0" w:color="auto"/>
            <w:right w:val="none" w:sz="0" w:space="0" w:color="auto"/>
          </w:divBdr>
        </w:div>
        <w:div w:id="1471707024">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301</Words>
  <Characters>1719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Hollister</dc:creator>
  <cp:keywords/>
  <dc:description/>
  <cp:lastModifiedBy>James Hollister</cp:lastModifiedBy>
  <cp:revision>1</cp:revision>
  <dcterms:created xsi:type="dcterms:W3CDTF">2019-06-27T13:41:00Z</dcterms:created>
  <dcterms:modified xsi:type="dcterms:W3CDTF">2019-06-27T15:12:00Z</dcterms:modified>
</cp:coreProperties>
</file>